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8D" w:rsidRPr="005B53AB" w:rsidRDefault="005B53AB" w:rsidP="005B53AB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5B53AB">
        <w:rPr>
          <w:rFonts w:asciiTheme="minorEastAsia" w:eastAsiaTheme="minorEastAsia" w:hAnsiTheme="minorEastAsia" w:hint="eastAsia"/>
          <w:b/>
          <w:sz w:val="30"/>
          <w:szCs w:val="30"/>
        </w:rPr>
        <w:t>6.1 圆的认识</w:t>
      </w:r>
    </w:p>
    <w:p w:rsidR="005B53AB" w:rsidRPr="00DE1735" w:rsidRDefault="005B53AB" w:rsidP="005B53AB">
      <w:pPr>
        <w:pStyle w:val="a5"/>
        <w:spacing w:line="387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9AE0E4B" wp14:editId="45671449">
            <wp:extent cx="1657350" cy="390525"/>
            <wp:effectExtent l="0" t="0" r="0" b="9525"/>
            <wp:docPr id="5" name="图片 5" descr="说明: id:2147497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7422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AB" w:rsidRPr="00DE1735" w:rsidRDefault="005B53AB" w:rsidP="005B53AB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1.</w:t>
      </w:r>
      <w:r w:rsidRPr="00DE1735">
        <w:rPr>
          <w:rFonts w:asciiTheme="minorEastAsia" w:eastAsiaTheme="minorEastAsia" w:hAnsiTheme="minorEastAsia" w:hint="eastAsia"/>
        </w:rPr>
        <w:t xml:space="preserve"> 数学来源于生活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并应用于生活。教师通过引导学生寻找身边的物体哪些是圆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不但调动了学生的积极性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加深了学生对圆的认识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而且拉近了数学与生活的距离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使学生深刻体会到身边的数学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伸手就能触及到数学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从而对数学产生亲切感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增强了学生对学习数学的兴趣并提高了学生应用数学的能力。</w:t>
      </w:r>
    </w:p>
    <w:p w:rsidR="005B53AB" w:rsidRPr="00DE1735" w:rsidRDefault="005B53AB" w:rsidP="005B53AB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2.</w:t>
      </w:r>
      <w:r w:rsidRPr="00DE1735">
        <w:rPr>
          <w:rFonts w:asciiTheme="minorEastAsia" w:eastAsiaTheme="minorEastAsia" w:hAnsiTheme="minorEastAsia" w:hint="eastAsia"/>
        </w:rPr>
        <w:t xml:space="preserve"> 在教学中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学生是学习的主体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教师在本节课中给学生提供自主探索的机会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引导学生开展合作型的探究性活动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让学生在观察、实验、讨论、交流、合作中学习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理解新知识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使所有学生都能获得成功感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树立自信心。同时学会了观察、实验、操作、发现等学习方法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并伴随知识的获得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体验到了成功的快乐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增强了克服困难的勇气和毅力。</w:t>
      </w:r>
    </w:p>
    <w:p w:rsidR="005B53AB" w:rsidRPr="005B53AB" w:rsidRDefault="005B53AB"/>
    <w:sectPr w:rsidR="005B53AB" w:rsidRPr="005B5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A71" w:rsidRDefault="000C0A71" w:rsidP="005B53AB">
      <w:r>
        <w:separator/>
      </w:r>
    </w:p>
  </w:endnote>
  <w:endnote w:type="continuationSeparator" w:id="0">
    <w:p w:rsidR="000C0A71" w:rsidRDefault="000C0A71" w:rsidP="005B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A71" w:rsidRDefault="000C0A71" w:rsidP="005B53AB">
      <w:r>
        <w:separator/>
      </w:r>
    </w:p>
  </w:footnote>
  <w:footnote w:type="continuationSeparator" w:id="0">
    <w:p w:rsidR="000C0A71" w:rsidRDefault="000C0A71" w:rsidP="005B5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0C"/>
    <w:rsid w:val="000C0A71"/>
    <w:rsid w:val="0015798D"/>
    <w:rsid w:val="005B53AB"/>
    <w:rsid w:val="0060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3AB"/>
    <w:rPr>
      <w:sz w:val="18"/>
      <w:szCs w:val="18"/>
    </w:rPr>
  </w:style>
  <w:style w:type="paragraph" w:customStyle="1" w:styleId="a5">
    <w:name w:val="三级章节"/>
    <w:basedOn w:val="a"/>
    <w:qFormat/>
    <w:rsid w:val="005B53A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B53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53A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A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3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3AB"/>
    <w:rPr>
      <w:sz w:val="18"/>
      <w:szCs w:val="18"/>
    </w:rPr>
  </w:style>
  <w:style w:type="paragraph" w:customStyle="1" w:styleId="a5">
    <w:name w:val="三级章节"/>
    <w:basedOn w:val="a"/>
    <w:qFormat/>
    <w:rsid w:val="005B53A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B53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53A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2018-08-16T01:46:00Z</dcterms:created>
  <dcterms:modified xsi:type="dcterms:W3CDTF">2018-08-16T01:46:00Z</dcterms:modified>
</cp:coreProperties>
</file>